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1F98A" w14:textId="77777777" w:rsidR="003D5ECB" w:rsidRDefault="006468A0" w:rsidP="00386A74">
      <w:pPr>
        <w:jc w:val="center"/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pacing w:val="-22"/>
          <w:w w:val="87"/>
          <w:position w:val="24"/>
          <w:sz w:val="44"/>
          <w:szCs w:val="44"/>
        </w:rPr>
        <w:t>免于施工图审查项目勘察设计文件质量自</w:t>
      </w:r>
      <w:proofErr w:type="gramStart"/>
      <w:r>
        <w:rPr>
          <w:rFonts w:ascii="方正小标宋_GBK" w:eastAsia="方正小标宋_GBK" w:hAnsi="方正小标宋_GBK" w:cs="方正小标宋_GBK" w:hint="eastAsia"/>
          <w:spacing w:val="-22"/>
          <w:w w:val="87"/>
          <w:position w:val="24"/>
          <w:sz w:val="44"/>
          <w:szCs w:val="44"/>
        </w:rPr>
        <w:t>审承诺</w:t>
      </w:r>
      <w:proofErr w:type="gramEnd"/>
      <w:r>
        <w:rPr>
          <w:rFonts w:ascii="方正小标宋_GBK" w:eastAsia="方正小标宋_GBK" w:hAnsi="方正小标宋_GBK" w:cs="方正小标宋_GBK" w:hint="eastAsia"/>
          <w:spacing w:val="-22"/>
          <w:w w:val="87"/>
          <w:position w:val="24"/>
          <w:sz w:val="44"/>
          <w:szCs w:val="44"/>
        </w:rPr>
        <w:t>书</w:t>
      </w:r>
    </w:p>
    <w:p w14:paraId="46A2E6EF" w14:textId="77777777" w:rsidR="003D5ECB" w:rsidRDefault="003D5ECB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4A41141D" w14:textId="77777777" w:rsidR="003D5ECB" w:rsidRDefault="006468A0">
      <w:pPr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南京市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六合区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城乡建设局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04E07C3D" w14:textId="77777777" w:rsidR="003D5ECB" w:rsidRDefault="006468A0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我们是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项目名称</w:t>
      </w:r>
      <w:r>
        <w:rPr>
          <w:rFonts w:ascii="Times New Roman" w:eastAsia="仿宋" w:hAnsi="Times New Roman" w:cs="Times New Roman"/>
          <w:sz w:val="32"/>
          <w:szCs w:val="32"/>
        </w:rPr>
        <w:t>的建设、勘察、设计单位，我们确定本项目属于南京市免于施工图审查的新建项目范围，并按规定将项目勘察和施工图设计文件上传到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江苏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设协工程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建设施工图审查有限公司</w:t>
      </w:r>
      <w:r>
        <w:rPr>
          <w:rFonts w:ascii="Times New Roman" w:eastAsia="仿宋" w:hAnsi="Times New Roman" w:cs="Times New Roman"/>
          <w:sz w:val="32"/>
          <w:szCs w:val="32"/>
        </w:rPr>
        <w:t>的数字化图审系统。我们承诺：</w:t>
      </w:r>
    </w:p>
    <w:p w14:paraId="1DC83A62" w14:textId="77777777" w:rsidR="003D5ECB" w:rsidRDefault="006468A0">
      <w:pPr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一、项目规划等前期手续完备、资料齐全，勘察、设计单位资质及人员执业资格符合相关要求。</w:t>
      </w:r>
    </w:p>
    <w:p w14:paraId="6CC4CF2B" w14:textId="77777777" w:rsidR="003D5ECB" w:rsidRDefault="006468A0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二、上传的勘察和施工图设计文件完整、规范，并已自审合格，符合相关法律法规、规章规定，满足工程建设技术标准、设计文件编制深度等要求。</w:t>
      </w:r>
    </w:p>
    <w:p w14:paraId="4482BD72" w14:textId="77777777" w:rsidR="003D5ECB" w:rsidRDefault="006468A0">
      <w:pPr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三、严格履行基本建设程序，按上传存档的图纸施工，如有设计变更将在变更部分施工前上传变更图纸。</w:t>
      </w:r>
    </w:p>
    <w:p w14:paraId="51F0D57F" w14:textId="77777777" w:rsidR="003D5ECB" w:rsidRDefault="006468A0">
      <w:pPr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四、自觉接受各有关部门监督，并依法对设计使用年限内勘察设计工程质量承担相应终身质量责任。</w:t>
      </w:r>
    </w:p>
    <w:p w14:paraId="5A672454" w14:textId="77777777" w:rsidR="003D5ECB" w:rsidRDefault="006468A0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以上承诺内容的真实性由我方负责。如违反承诺，自愿无条件整改并接受相关管理部门处理。</w:t>
      </w:r>
    </w:p>
    <w:p w14:paraId="37D35D67" w14:textId="77777777" w:rsidR="003D5ECB" w:rsidRDefault="003D5ECB">
      <w:pPr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35CFE051" w14:textId="77777777" w:rsidR="003D5ECB" w:rsidRDefault="006468A0">
      <w:pPr>
        <w:pStyle w:val="a3"/>
        <w:spacing w:before="100" w:line="560" w:lineRule="exact"/>
        <w:ind w:left="3069"/>
        <w:rPr>
          <w:rFonts w:ascii="Times New Roman" w:hAnsi="Times New Roman" w:cs="Times New Roman"/>
          <w:spacing w:val="8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8"/>
          <w:sz w:val="32"/>
          <w:szCs w:val="32"/>
          <w:u w:val="single"/>
          <w:lang w:eastAsia="zh-CN"/>
        </w:rPr>
        <w:t>建设单位名称</w:t>
      </w:r>
      <w:r>
        <w:rPr>
          <w:rFonts w:ascii="Times New Roman" w:hAnsi="Times New Roman" w:cs="Times New Roman"/>
          <w:spacing w:val="8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pacing w:val="8"/>
          <w:sz w:val="32"/>
          <w:szCs w:val="32"/>
          <w:lang w:eastAsia="zh-CN"/>
        </w:rPr>
        <w:t>（盖章）</w:t>
      </w:r>
    </w:p>
    <w:p w14:paraId="1D2A0ED0" w14:textId="77777777" w:rsidR="003D5ECB" w:rsidRDefault="003D5ECB">
      <w:pPr>
        <w:pStyle w:val="a3"/>
        <w:spacing w:before="100" w:line="560" w:lineRule="exact"/>
        <w:ind w:left="3069"/>
        <w:rPr>
          <w:rFonts w:ascii="Times New Roman" w:hAnsi="Times New Roman" w:cs="Times New Roman"/>
          <w:spacing w:val="8"/>
          <w:sz w:val="32"/>
          <w:szCs w:val="32"/>
          <w:lang w:eastAsia="zh-CN"/>
        </w:rPr>
      </w:pPr>
    </w:p>
    <w:p w14:paraId="699F5B47" w14:textId="77777777" w:rsidR="003D5ECB" w:rsidRDefault="006468A0">
      <w:pPr>
        <w:pStyle w:val="a3"/>
        <w:tabs>
          <w:tab w:val="left" w:pos="515"/>
        </w:tabs>
        <w:spacing w:before="102" w:line="560" w:lineRule="exact"/>
        <w:ind w:left="34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7"/>
          <w:sz w:val="32"/>
          <w:szCs w:val="32"/>
          <w:u w:val="single"/>
          <w:lang w:eastAsia="zh-CN"/>
        </w:rPr>
        <w:t>勘察单位名称</w:t>
      </w:r>
      <w:r>
        <w:rPr>
          <w:rFonts w:ascii="Times New Roman" w:hAnsi="Times New Roman" w:cs="Times New Roman"/>
          <w:spacing w:val="7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（盖章）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 xml:space="preserve">       </w:t>
      </w:r>
      <w:r>
        <w:rPr>
          <w:rFonts w:ascii="Times New Roman" w:hAnsi="Times New Roman" w:cs="Times New Roman"/>
          <w:spacing w:val="7"/>
          <w:sz w:val="32"/>
          <w:szCs w:val="32"/>
          <w:u w:val="single"/>
          <w:lang w:eastAsia="zh-CN"/>
        </w:rPr>
        <w:t>设计单位名称</w:t>
      </w:r>
      <w:r>
        <w:rPr>
          <w:rFonts w:ascii="Times New Roman" w:hAnsi="Times New Roman" w:cs="Times New Roman"/>
          <w:spacing w:val="7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pacing w:val="7"/>
          <w:sz w:val="32"/>
          <w:szCs w:val="32"/>
          <w:lang w:eastAsia="zh-CN"/>
        </w:rPr>
        <w:t>（盖章）</w:t>
      </w:r>
    </w:p>
    <w:p w14:paraId="476F4730" w14:textId="77777777" w:rsidR="003D5ECB" w:rsidRDefault="003D5ECB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33870569" w14:textId="77777777" w:rsidR="003D5ECB" w:rsidRDefault="006468A0">
      <w:pPr>
        <w:spacing w:line="560" w:lineRule="exact"/>
        <w:ind w:firstLineChars="2100" w:firstLine="5418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pacing w:val="-31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pacing w:val="-31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pacing w:val="2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pacing w:val="-31"/>
          <w:sz w:val="32"/>
          <w:szCs w:val="32"/>
        </w:rPr>
        <w:t>月</w:t>
      </w:r>
      <w:r>
        <w:rPr>
          <w:rFonts w:ascii="Times New Roman" w:eastAsia="仿宋" w:hAnsi="Times New Roman" w:cs="Times New Roman"/>
          <w:spacing w:val="4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pacing w:val="-31"/>
          <w:sz w:val="32"/>
          <w:szCs w:val="32"/>
        </w:rPr>
        <w:t>日</w:t>
      </w:r>
    </w:p>
    <w:sectPr w:rsidR="003D5ECB">
      <w:headerReference w:type="default" r:id="rId7"/>
      <w:pgSz w:w="11906" w:h="16838"/>
      <w:pgMar w:top="1270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A893E" w14:textId="77777777" w:rsidR="006468A0" w:rsidRDefault="006468A0">
      <w:r>
        <w:separator/>
      </w:r>
    </w:p>
  </w:endnote>
  <w:endnote w:type="continuationSeparator" w:id="0">
    <w:p w14:paraId="1096EB2C" w14:textId="77777777" w:rsidR="006468A0" w:rsidRDefault="0064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0C068" w14:textId="77777777" w:rsidR="006468A0" w:rsidRDefault="006468A0">
      <w:r>
        <w:separator/>
      </w:r>
    </w:p>
  </w:footnote>
  <w:footnote w:type="continuationSeparator" w:id="0">
    <w:p w14:paraId="355B2F79" w14:textId="77777777" w:rsidR="006468A0" w:rsidRDefault="00646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39417" w14:textId="552B8E54" w:rsidR="003D5ECB" w:rsidRPr="00FA6FC9" w:rsidRDefault="003D5ECB" w:rsidP="00FA6FC9"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kinsoku w:val="0"/>
      <w:autoSpaceDE w:val="0"/>
      <w:autoSpaceDN w:val="0"/>
      <w:adjustRightInd w:val="0"/>
      <w:snapToGrid w:val="0"/>
      <w:textAlignment w:val="baseline"/>
      <w:rPr>
        <w:rFonts w:ascii="Arial" w:hAnsi="Arial" w:cs="Arial"/>
        <w:snapToGrid w:val="0"/>
        <w:color w:val="000000"/>
        <w:kern w:val="0"/>
        <w:sz w:val="18"/>
        <w:szCs w:val="21"/>
      </w:rPr>
    </w:pPr>
  </w:p>
  <w:p w14:paraId="2B9B0131" w14:textId="77777777" w:rsidR="003D5ECB" w:rsidRDefault="003D5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ZTZhZGVlMWNmM2FjMzAxODhlOTQ0YmEzMjdjNGEifQ=="/>
  </w:docVars>
  <w:rsids>
    <w:rsidRoot w:val="596477CF"/>
    <w:rsid w:val="00386A74"/>
    <w:rsid w:val="003D5ECB"/>
    <w:rsid w:val="006468A0"/>
    <w:rsid w:val="0096224F"/>
    <w:rsid w:val="00E63702"/>
    <w:rsid w:val="00FA6FC9"/>
    <w:rsid w:val="3839109E"/>
    <w:rsid w:val="42733236"/>
    <w:rsid w:val="596477CF"/>
    <w:rsid w:val="6FC4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沈海燕</dc:creator>
  <cp:lastModifiedBy>Windows 用户</cp:lastModifiedBy>
  <cp:revision>6</cp:revision>
  <dcterms:created xsi:type="dcterms:W3CDTF">2024-09-26T07:07:00Z</dcterms:created>
  <dcterms:modified xsi:type="dcterms:W3CDTF">2025-12-24T10:15:00Z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5D06A04911304EC99D20CFFD20880B5C_13</vt:lpwstr>
  </property>
  <property fmtid="{D5CDD505-2E9C-101B-9397-08002B2CF9AE}" pid="4" name="KSOTemplateDocerSaveRecord">
    <vt:lpwstr>eyJoZGlkIjoiMDM0ODVkYmRhZTE1MzAzN2IzMWYxODE1NjViNzQyNWYiLCJ1c2VySWQiOiI2NDQ4MDcwODgifQ==</vt:lpwstr>
  </property>
</Properties>
</file>