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B1" w:rsidRDefault="00AF3D11">
      <w:pPr>
        <w:ind w:leftChars="-295" w:left="-619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附件：</w:t>
      </w:r>
    </w:p>
    <w:p w:rsidR="00C448B1" w:rsidRDefault="00AF3D11" w:rsidP="00450354">
      <w:pPr>
        <w:spacing w:afterLines="50" w:after="156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数字化审图电子签名签章确认表</w:t>
      </w:r>
    </w:p>
    <w:tbl>
      <w:tblPr>
        <w:tblW w:w="96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7254"/>
      </w:tblGrid>
      <w:tr w:rsidR="00C448B1">
        <w:trPr>
          <w:trHeight w:val="861"/>
          <w:jc w:val="center"/>
        </w:trPr>
        <w:tc>
          <w:tcPr>
            <w:tcW w:w="2417" w:type="dxa"/>
            <w:tcBorders>
              <w:tl2br w:val="nil"/>
              <w:tr2bl w:val="nil"/>
            </w:tcBorders>
            <w:vAlign w:val="center"/>
          </w:tcPr>
          <w:p w:rsidR="00C448B1" w:rsidRDefault="00AF3D11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7254" w:type="dxa"/>
            <w:tcBorders>
              <w:tl2br w:val="nil"/>
              <w:tr2bl w:val="nil"/>
            </w:tcBorders>
            <w:vAlign w:val="center"/>
          </w:tcPr>
          <w:p w:rsidR="00C448B1" w:rsidRDefault="00C448B1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448B1">
        <w:trPr>
          <w:trHeight w:val="861"/>
          <w:jc w:val="center"/>
        </w:trPr>
        <w:tc>
          <w:tcPr>
            <w:tcW w:w="2417" w:type="dxa"/>
            <w:tcBorders>
              <w:tl2br w:val="nil"/>
              <w:tr2bl w:val="nil"/>
            </w:tcBorders>
            <w:vAlign w:val="center"/>
          </w:tcPr>
          <w:p w:rsidR="00C448B1" w:rsidRDefault="00AF3D11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  <w:t>勘察设计资质</w:t>
            </w:r>
          </w:p>
        </w:tc>
        <w:tc>
          <w:tcPr>
            <w:tcW w:w="7254" w:type="dxa"/>
            <w:tcBorders>
              <w:tl2br w:val="nil"/>
              <w:tr2bl w:val="nil"/>
            </w:tcBorders>
            <w:vAlign w:val="center"/>
          </w:tcPr>
          <w:p w:rsidR="00C448B1" w:rsidRDefault="00C448B1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448B1">
        <w:trPr>
          <w:trHeight w:val="10233"/>
          <w:jc w:val="center"/>
        </w:trPr>
        <w:tc>
          <w:tcPr>
            <w:tcW w:w="9671" w:type="dxa"/>
            <w:gridSpan w:val="2"/>
            <w:tcBorders>
              <w:tl2br w:val="nil"/>
              <w:tr2bl w:val="nil"/>
            </w:tcBorders>
          </w:tcPr>
          <w:p w:rsidR="00C448B1" w:rsidRDefault="00C448B1" w:rsidP="00450354">
            <w:pPr>
              <w:widowControl/>
              <w:spacing w:beforeLines="50" w:before="156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48B1" w:rsidRDefault="00AF3D11" w:rsidP="00450354">
            <w:pPr>
              <w:widowControl/>
              <w:spacing w:beforeLines="50" w:before="156"/>
              <w:ind w:firstLineChars="200" w:firstLine="640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我单位在</w:t>
            </w:r>
            <w:r w:rsidR="007B7A5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江苏设协工程建设施工图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数字化审图系统中所上传的施工图（勘察文件）电子件为正式报审的施工图（勘察文件），图纸（勘察文件）上所示签名签章与本人签名和原章具有同等法律效力。</w:t>
            </w:r>
          </w:p>
          <w:p w:rsidR="00C448B1" w:rsidRDefault="00C448B1">
            <w:pPr>
              <w:widowControl/>
              <w:wordWrap w:val="0"/>
              <w:jc w:val="right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  <w:p w:rsidR="00C448B1" w:rsidRDefault="00C448B1">
            <w:pPr>
              <w:widowControl/>
              <w:jc w:val="right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  <w:p w:rsidR="00C448B1" w:rsidRDefault="00AF3D11">
            <w:pPr>
              <w:widowControl/>
              <w:spacing w:line="40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>企业法人（签章）：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C448B1" w:rsidRDefault="00C448B1">
            <w:pPr>
              <w:widowControl/>
              <w:spacing w:line="40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448B1" w:rsidRDefault="00C448B1">
            <w:pPr>
              <w:widowControl/>
              <w:spacing w:line="40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448B1" w:rsidRDefault="00C448B1">
            <w:pPr>
              <w:widowControl/>
              <w:spacing w:line="40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448B1" w:rsidRDefault="00AF3D11">
            <w:pPr>
              <w:widowControl/>
              <w:spacing w:line="40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>（单位公章）</w:t>
            </w:r>
          </w:p>
        </w:tc>
      </w:tr>
    </w:tbl>
    <w:tbl>
      <w:tblPr>
        <w:tblStyle w:val="a4"/>
        <w:tblW w:w="97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3899"/>
        <w:gridCol w:w="1216"/>
        <w:gridCol w:w="3261"/>
      </w:tblGrid>
      <w:tr w:rsidR="00C448B1">
        <w:trPr>
          <w:trHeight w:val="804"/>
          <w:jc w:val="center"/>
        </w:trPr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:rsidR="00C448B1" w:rsidRDefault="00AF3D11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eastAsiaTheme="majorEastAsia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:rsidR="00C448B1" w:rsidRDefault="00C448B1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 w:rsidR="00C448B1" w:rsidRDefault="00AF3D11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vAlign w:val="center"/>
          </w:tcPr>
          <w:p w:rsidR="00C448B1" w:rsidRDefault="00C448B1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C448B1">
        <w:trPr>
          <w:trHeight w:val="540"/>
          <w:jc w:val="center"/>
        </w:trPr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:rsidR="00C448B1" w:rsidRDefault="00AF3D11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pacing w:val="-34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pacing w:val="-34"/>
                <w:kern w:val="0"/>
                <w:sz w:val="28"/>
                <w:szCs w:val="28"/>
              </w:rPr>
              <w:t>勘察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pacing w:val="-34"/>
                <w:kern w:val="0"/>
                <w:sz w:val="28"/>
                <w:szCs w:val="28"/>
              </w:rPr>
              <w:t xml:space="preserve"> / 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pacing w:val="-34"/>
                <w:kern w:val="0"/>
                <w:sz w:val="28"/>
                <w:szCs w:val="28"/>
              </w:rPr>
              <w:t>设计</w:t>
            </w:r>
          </w:p>
          <w:p w:rsidR="00C448B1" w:rsidRDefault="00AF3D11">
            <w:pPr>
              <w:widowControl/>
              <w:spacing w:line="30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pacing w:val="-34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:rsidR="00C448B1" w:rsidRDefault="00C448B1" w:rsidP="00450354">
            <w:pPr>
              <w:spacing w:line="300" w:lineRule="exact"/>
              <w:ind w:rightChars="-102" w:right="-214"/>
              <w:jc w:val="right"/>
              <w:rPr>
                <w:rFonts w:ascii="Times New Roman" w:eastAsiaTheme="majorEastAsia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 w:rsidR="00C448B1" w:rsidRDefault="00AF3D11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pacing w:val="-20"/>
                <w:sz w:val="28"/>
                <w:szCs w:val="28"/>
              </w:rPr>
              <w:t>报审日期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vAlign w:val="center"/>
          </w:tcPr>
          <w:p w:rsidR="00C448B1" w:rsidRDefault="00AF3D11">
            <w:pPr>
              <w:spacing w:line="300" w:lineRule="exact"/>
              <w:jc w:val="right"/>
              <w:rPr>
                <w:rFonts w:ascii="Times New Roman" w:eastAsiaTheme="majorEastAsia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Times New Roman" w:eastAsiaTheme="majorEastAsia" w:hAnsi="Times New Roman" w:cs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Theme="majorEastAsia" w:hAnsi="Times New Roman" w:cs="Times New Roman" w:hint="eastAsia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Times New Roman" w:eastAsiaTheme="majorEastAsia" w:hAnsi="Times New Roman" w:cs="Times New Roman" w:hint="eastAsia"/>
                <w:spacing w:val="-20"/>
                <w:sz w:val="28"/>
                <w:szCs w:val="28"/>
              </w:rPr>
              <w:t>日</w:t>
            </w:r>
          </w:p>
        </w:tc>
      </w:tr>
      <w:tr w:rsidR="00C448B1">
        <w:trPr>
          <w:jc w:val="center"/>
        </w:trPr>
        <w:tc>
          <w:tcPr>
            <w:tcW w:w="9704" w:type="dxa"/>
            <w:gridSpan w:val="4"/>
            <w:tcBorders>
              <w:tl2br w:val="nil"/>
              <w:tr2bl w:val="nil"/>
            </w:tcBorders>
          </w:tcPr>
          <w:p w:rsidR="00C448B1" w:rsidRDefault="00AF3D11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sz w:val="36"/>
                <w:szCs w:val="36"/>
              </w:rPr>
              <w:t>原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sz w:val="36"/>
                <w:szCs w:val="36"/>
              </w:rPr>
              <w:t>章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sz w:val="36"/>
                <w:szCs w:val="36"/>
              </w:rPr>
              <w:t>样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sz w:val="36"/>
                <w:szCs w:val="36"/>
              </w:rPr>
              <w:t>式</w:t>
            </w:r>
          </w:p>
          <w:p w:rsidR="00C448B1" w:rsidRDefault="00AF3D11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报审勘察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施工图电子文件中所用电子图章的原章（出图章、注册师章等）加盖于下框中</w:t>
            </w:r>
          </w:p>
        </w:tc>
      </w:tr>
      <w:tr w:rsidR="00C448B1">
        <w:trPr>
          <w:trHeight w:val="11034"/>
          <w:jc w:val="center"/>
        </w:trPr>
        <w:tc>
          <w:tcPr>
            <w:tcW w:w="9704" w:type="dxa"/>
            <w:gridSpan w:val="4"/>
            <w:tcBorders>
              <w:tl2br w:val="nil"/>
              <w:tr2bl w:val="nil"/>
            </w:tcBorders>
          </w:tcPr>
          <w:p w:rsidR="00C448B1" w:rsidRDefault="00C448B1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p w:rsidR="00C448B1" w:rsidRDefault="00AF3D11" w:rsidP="00101B3B">
      <w:pPr>
        <w:spacing w:beforeLines="50" w:before="156"/>
        <w:ind w:leftChars="-295" w:left="-619"/>
        <w:rPr>
          <w:rFonts w:ascii="Times New Roman" w:eastAsiaTheme="majorEastAsia" w:hAnsi="Times New Roman" w:cs="Times New Roman"/>
          <w:color w:val="0C0C0C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C0C0C"/>
          <w:sz w:val="24"/>
          <w:szCs w:val="24"/>
        </w:rPr>
        <w:t>注意事项：</w:t>
      </w:r>
      <w:r>
        <w:rPr>
          <w:rFonts w:ascii="Times New Roman" w:eastAsiaTheme="majorEastAsia" w:hAnsi="Times New Roman" w:cs="Times New Roman" w:hint="eastAsia"/>
          <w:color w:val="0C0C0C"/>
          <w:sz w:val="24"/>
          <w:szCs w:val="24"/>
        </w:rPr>
        <w:t>本表上传</w:t>
      </w:r>
      <w:r>
        <w:rPr>
          <w:rFonts w:ascii="Times New Roman" w:eastAsiaTheme="majorEastAsia" w:hAnsi="Times New Roman" w:cs="Times New Roman"/>
          <w:color w:val="0C0C0C"/>
          <w:sz w:val="24"/>
          <w:szCs w:val="24"/>
        </w:rPr>
        <w:t>扫描件为</w:t>
      </w:r>
      <w:r>
        <w:rPr>
          <w:rFonts w:ascii="Times New Roman" w:eastAsiaTheme="majorEastAsia" w:hAnsi="Times New Roman" w:cs="Times New Roman" w:hint="eastAsia"/>
          <w:color w:val="0C0C0C"/>
          <w:sz w:val="24"/>
          <w:szCs w:val="24"/>
        </w:rPr>
        <w:t>单个</w:t>
      </w:r>
      <w:r>
        <w:rPr>
          <w:rFonts w:ascii="Times New Roman" w:eastAsiaTheme="majorEastAsia" w:hAnsi="Times New Roman" w:cs="Times New Roman"/>
          <w:color w:val="0C0C0C"/>
          <w:sz w:val="24"/>
          <w:szCs w:val="24"/>
        </w:rPr>
        <w:t>PDF</w:t>
      </w:r>
      <w:r>
        <w:rPr>
          <w:rFonts w:ascii="Times New Roman" w:eastAsiaTheme="majorEastAsia" w:hAnsi="Times New Roman" w:cs="Times New Roman"/>
          <w:color w:val="0C0C0C"/>
          <w:sz w:val="24"/>
          <w:szCs w:val="24"/>
        </w:rPr>
        <w:t>文件，</w:t>
      </w:r>
      <w:r>
        <w:rPr>
          <w:rFonts w:ascii="Times New Roman" w:eastAsiaTheme="majorEastAsia" w:hAnsi="Times New Roman" w:cs="Times New Roman" w:hint="eastAsia"/>
          <w:color w:val="0C0C0C"/>
          <w:sz w:val="24"/>
          <w:szCs w:val="24"/>
        </w:rPr>
        <w:t>彩色、</w:t>
      </w:r>
      <w:r>
        <w:rPr>
          <w:rFonts w:ascii="Times New Roman" w:eastAsiaTheme="majorEastAsia" w:hAnsi="Times New Roman" w:cs="Times New Roman"/>
          <w:color w:val="0C0C0C"/>
          <w:sz w:val="24"/>
          <w:szCs w:val="24"/>
        </w:rPr>
        <w:t>页面清晰</w:t>
      </w:r>
      <w:r>
        <w:rPr>
          <w:rFonts w:ascii="Times New Roman" w:eastAsiaTheme="majorEastAsia" w:hAnsi="Times New Roman" w:cs="Times New Roman" w:hint="eastAsia"/>
          <w:color w:val="0C0C0C"/>
          <w:sz w:val="24"/>
          <w:szCs w:val="24"/>
        </w:rPr>
        <w:t>，</w:t>
      </w:r>
      <w:r>
        <w:rPr>
          <w:rFonts w:ascii="Times New Roman" w:eastAsiaTheme="majorEastAsia" w:hAnsi="Times New Roman" w:cs="Times New Roman"/>
          <w:color w:val="0C0C0C"/>
          <w:sz w:val="24"/>
          <w:szCs w:val="24"/>
        </w:rPr>
        <w:t>图章较多时可加页。</w:t>
      </w:r>
    </w:p>
    <w:sectPr w:rsidR="00C448B1" w:rsidSect="00C4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ED" w:rsidRDefault="006079ED" w:rsidP="00A42AE8">
      <w:r>
        <w:separator/>
      </w:r>
    </w:p>
  </w:endnote>
  <w:endnote w:type="continuationSeparator" w:id="0">
    <w:p w:rsidR="006079ED" w:rsidRDefault="006079ED" w:rsidP="00A4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ED" w:rsidRDefault="006079ED" w:rsidP="00A42AE8">
      <w:r>
        <w:separator/>
      </w:r>
    </w:p>
  </w:footnote>
  <w:footnote w:type="continuationSeparator" w:id="0">
    <w:p w:rsidR="006079ED" w:rsidRDefault="006079ED" w:rsidP="00A4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79"/>
    <w:rsid w:val="00032633"/>
    <w:rsid w:val="000648CE"/>
    <w:rsid w:val="0008430B"/>
    <w:rsid w:val="000A44F9"/>
    <w:rsid w:val="000C15DC"/>
    <w:rsid w:val="00101B3B"/>
    <w:rsid w:val="00161610"/>
    <w:rsid w:val="002448AA"/>
    <w:rsid w:val="00334C24"/>
    <w:rsid w:val="00341896"/>
    <w:rsid w:val="00350C4F"/>
    <w:rsid w:val="003649B4"/>
    <w:rsid w:val="00371E11"/>
    <w:rsid w:val="004179BB"/>
    <w:rsid w:val="00425918"/>
    <w:rsid w:val="00450354"/>
    <w:rsid w:val="00537A3F"/>
    <w:rsid w:val="005B6480"/>
    <w:rsid w:val="005D1EEC"/>
    <w:rsid w:val="006079ED"/>
    <w:rsid w:val="0065622C"/>
    <w:rsid w:val="0065748D"/>
    <w:rsid w:val="006F61B3"/>
    <w:rsid w:val="007B7A51"/>
    <w:rsid w:val="007E3288"/>
    <w:rsid w:val="007E5E39"/>
    <w:rsid w:val="008D03A9"/>
    <w:rsid w:val="009A26AD"/>
    <w:rsid w:val="009F2B02"/>
    <w:rsid w:val="00A00337"/>
    <w:rsid w:val="00A42AE8"/>
    <w:rsid w:val="00A474B9"/>
    <w:rsid w:val="00AB7247"/>
    <w:rsid w:val="00AF3D11"/>
    <w:rsid w:val="00B324FD"/>
    <w:rsid w:val="00BA0DFF"/>
    <w:rsid w:val="00C448B1"/>
    <w:rsid w:val="00C760AB"/>
    <w:rsid w:val="00CD14CE"/>
    <w:rsid w:val="00D0404C"/>
    <w:rsid w:val="00D27D79"/>
    <w:rsid w:val="00D41D46"/>
    <w:rsid w:val="00D7286E"/>
    <w:rsid w:val="00D85609"/>
    <w:rsid w:val="00E22B4E"/>
    <w:rsid w:val="00E347E3"/>
    <w:rsid w:val="00E40D7D"/>
    <w:rsid w:val="00EC1B58"/>
    <w:rsid w:val="00F442A4"/>
    <w:rsid w:val="01DD4C74"/>
    <w:rsid w:val="05272D3C"/>
    <w:rsid w:val="05BA5695"/>
    <w:rsid w:val="0D247A0D"/>
    <w:rsid w:val="0F810D2E"/>
    <w:rsid w:val="16407F75"/>
    <w:rsid w:val="1A060260"/>
    <w:rsid w:val="213D1815"/>
    <w:rsid w:val="26206573"/>
    <w:rsid w:val="2FF43AB0"/>
    <w:rsid w:val="35F65524"/>
    <w:rsid w:val="38F907E2"/>
    <w:rsid w:val="474725E8"/>
    <w:rsid w:val="4B1E2185"/>
    <w:rsid w:val="4E092703"/>
    <w:rsid w:val="51F00D25"/>
    <w:rsid w:val="559B2326"/>
    <w:rsid w:val="573943A7"/>
    <w:rsid w:val="634D2CBA"/>
    <w:rsid w:val="69AF49F9"/>
    <w:rsid w:val="6AB73D11"/>
    <w:rsid w:val="6B5D05E5"/>
    <w:rsid w:val="707E09F1"/>
    <w:rsid w:val="71D9200A"/>
    <w:rsid w:val="77B8051C"/>
    <w:rsid w:val="7B05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51485"/>
  <w15:docId w15:val="{FBF1E819-A0B6-42D8-986B-21FD6D58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44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rsid w:val="00C44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aidx">
    <w:name w:val="leaidx"/>
    <w:basedOn w:val="a0"/>
    <w:qFormat/>
    <w:rsid w:val="00C448B1"/>
  </w:style>
  <w:style w:type="paragraph" w:styleId="a5">
    <w:name w:val="List Paragraph"/>
    <w:basedOn w:val="a"/>
    <w:uiPriority w:val="34"/>
    <w:qFormat/>
    <w:rsid w:val="00C448B1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A4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2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江苏设协审图</cp:lastModifiedBy>
  <cp:revision>5</cp:revision>
  <cp:lastPrinted>2018-11-20T02:30:00Z</cp:lastPrinted>
  <dcterms:created xsi:type="dcterms:W3CDTF">2023-12-08T08:30:00Z</dcterms:created>
  <dcterms:modified xsi:type="dcterms:W3CDTF">2023-12-12T02:00:00Z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